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jc w:val="center"/>
        <w:rPr>
          <w:rFonts w:ascii="Arial" w:hAnsi="Arial" w:cs="Arial"/>
          <w:b/>
          <w:sz w:val="20"/>
          <w:szCs w:val="20"/>
        </w:rPr>
      </w:pPr>
    </w:p>
    <w:p>
      <w:pPr>
        <w:jc w:val="center"/>
        <w:rPr>
          <w:rFonts w:ascii="Arial" w:hAnsi="Arial" w:cs="Arial"/>
          <w:b/>
          <w:sz w:val="20"/>
          <w:szCs w:val="20"/>
        </w:rPr>
      </w:pPr>
    </w:p>
    <w:p>
      <w:pPr>
        <w:jc w:val="center"/>
        <w:rPr>
          <w:rFonts w:ascii="Arial" w:hAnsi="Arial" w:cs="Arial"/>
          <w:b/>
          <w:sz w:val="20"/>
          <w:szCs w:val="20"/>
        </w:rPr>
      </w:pPr>
    </w:p>
    <w:p>
      <w:pPr>
        <w:jc w:val="center"/>
        <w:rPr>
          <w:rFonts w:ascii="Arial" w:hAnsi="Arial" w:cs="Arial"/>
          <w:b/>
          <w:sz w:val="20"/>
          <w:szCs w:val="20"/>
        </w:rPr>
      </w:pPr>
    </w:p>
    <w:p>
      <w:pPr>
        <w:jc w:val="center"/>
        <w:rPr>
          <w:rFonts w:ascii="Arial" w:hAnsi="Arial" w:cs="Arial"/>
          <w:b/>
          <w:sz w:val="20"/>
          <w:szCs w:val="20"/>
        </w:rPr>
      </w:pPr>
    </w:p>
    <w:p>
      <w:pPr>
        <w:jc w:val="center"/>
        <w:rPr>
          <w:rFonts w:ascii="Arial" w:hAnsi="Arial" w:cs="Arial"/>
          <w:b/>
          <w:sz w:val="20"/>
          <w:szCs w:val="20"/>
        </w:rPr>
      </w:pPr>
    </w:p>
    <w:p>
      <w:pPr>
        <w:jc w:val="center"/>
        <w:rPr>
          <w:rFonts w:ascii="Arial" w:hAnsi="Arial" w:cs="Arial"/>
          <w:b/>
          <w:sz w:val="20"/>
          <w:szCs w:val="20"/>
        </w:rPr>
      </w:pPr>
    </w:p>
    <w:p>
      <w:pPr>
        <w:jc w:val="center"/>
        <w:rPr>
          <w:rFonts w:ascii="Arial" w:hAnsi="Arial" w:cs="Arial"/>
          <w:b/>
          <w:sz w:val="20"/>
          <w:szCs w:val="20"/>
        </w:rPr>
      </w:pPr>
    </w:p>
    <w:p>
      <w:pPr>
        <w:jc w:val="center"/>
        <w:rPr>
          <w:rFonts w:ascii="Arial" w:hAnsi="Arial" w:cs="Arial"/>
          <w:b/>
          <w:sz w:val="20"/>
          <w:szCs w:val="20"/>
        </w:rPr>
      </w:pPr>
    </w:p>
    <w:p>
      <w:pPr>
        <w:jc w:val="center"/>
        <w:rPr>
          <w:rFonts w:ascii="Arial" w:hAnsi="Arial" w:cs="Arial"/>
          <w:b/>
          <w:sz w:val="20"/>
          <w:szCs w:val="20"/>
        </w:rPr>
      </w:pPr>
    </w:p>
    <w:p>
      <w:pPr>
        <w:jc w:val="center"/>
        <w:rPr>
          <w:rFonts w:ascii="Arial" w:hAnsi="Arial" w:cs="Arial"/>
          <w:b/>
          <w:sz w:val="20"/>
          <w:szCs w:val="20"/>
        </w:rPr>
      </w:pPr>
    </w:p>
    <w:p>
      <w:pPr>
        <w:jc w:val="center"/>
        <w:rPr>
          <w:rFonts w:ascii="Arial" w:hAnsi="Arial" w:cs="Arial"/>
          <w:b/>
          <w:sz w:val="20"/>
          <w:szCs w:val="20"/>
        </w:rPr>
      </w:pPr>
    </w:p>
    <w:p>
      <w:pPr>
        <w:jc w:val="center"/>
        <w:rPr>
          <w:rFonts w:ascii="Arial" w:hAnsi="Arial" w:cs="Arial"/>
          <w:b/>
          <w:sz w:val="20"/>
          <w:szCs w:val="20"/>
        </w:rPr>
      </w:pPr>
    </w:p>
    <w:p>
      <w:pPr>
        <w:jc w:val="center"/>
        <w:rPr>
          <w:rFonts w:ascii="Arial" w:hAnsi="Arial" w:cs="Arial"/>
          <w:b/>
          <w:sz w:val="20"/>
          <w:szCs w:val="20"/>
        </w:rPr>
      </w:pPr>
    </w:p>
    <w:p>
      <w:pPr>
        <w:jc w:val="center"/>
        <w:rPr>
          <w:rFonts w:ascii="Arial" w:hAnsi="Arial" w:cs="Arial"/>
          <w:b/>
          <w:sz w:val="20"/>
          <w:szCs w:val="20"/>
        </w:rPr>
      </w:pPr>
    </w:p>
    <w:p>
      <w:pPr>
        <w:jc w:val="center"/>
        <w:rPr>
          <w:rFonts w:ascii="Arial" w:hAnsi="Arial" w:cs="Arial"/>
          <w:b/>
          <w:sz w:val="20"/>
          <w:szCs w:val="20"/>
        </w:rPr>
      </w:pPr>
    </w:p>
    <w:p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MEMORIAL DESCRITIVO COMPLEMENTAR</w:t>
      </w: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jc w:val="center"/>
        <w:rPr>
          <w:rFonts w:ascii="Arial" w:hAnsi="Arial" w:cs="Arial"/>
          <w:b/>
          <w:sz w:val="20"/>
          <w:szCs w:val="20"/>
        </w:rPr>
      </w:pPr>
    </w:p>
    <w:p>
      <w:pPr>
        <w:jc w:val="center"/>
        <w:rPr>
          <w:rFonts w:ascii="Arial" w:hAnsi="Arial" w:cs="Arial"/>
          <w:b/>
          <w:sz w:val="20"/>
          <w:szCs w:val="20"/>
        </w:rPr>
      </w:pPr>
    </w:p>
    <w:p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REMANESCENTE DA CRECHE PROINFÂNCIA – TIPO B – BAIRRO SÃO FRANCISCO</w:t>
      </w:r>
    </w:p>
    <w:p>
      <w:pPr>
        <w:jc w:val="center"/>
        <w:rPr>
          <w:rFonts w:ascii="Arial" w:hAnsi="Arial" w:cs="Arial"/>
          <w:b/>
          <w:sz w:val="20"/>
          <w:szCs w:val="20"/>
        </w:rPr>
      </w:pPr>
    </w:p>
    <w:p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PATO BRANCO - PR</w:t>
      </w: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CARACTERÍSTICAS GERAIS DO EMPREENDIMENTO</w:t>
      </w:r>
    </w:p>
    <w:p>
      <w:pPr>
        <w:spacing w:line="360" w:lineRule="auto"/>
        <w:jc w:val="both"/>
        <w:rPr>
          <w:rFonts w:ascii="Arial" w:hAnsi="Arial" w:cs="Arial"/>
          <w:b/>
        </w:rPr>
      </w:pPr>
    </w:p>
    <w:p>
      <w:pPr>
        <w:spacing w:line="360" w:lineRule="auto"/>
        <w:jc w:val="both"/>
        <w:rPr>
          <w:rFonts w:ascii="Arial" w:hAnsi="Arial" w:cs="Arial"/>
          <w:b/>
        </w:rPr>
      </w:pPr>
      <w:bookmarkStart w:id="0" w:name="OLE_LINK1"/>
      <w:r>
        <w:rPr>
          <w:rFonts w:ascii="Arial" w:hAnsi="Arial" w:cs="Arial"/>
        </w:rPr>
        <w:t>Nome: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REMANESCENTE DA CRECHE PROINFÂNCIA – TIPO B – BAIRRO SÃO FRANCISCO</w:t>
      </w:r>
    </w:p>
    <w:p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Área útil total: </w:t>
      </w:r>
      <w:r>
        <w:rPr>
          <w:rFonts w:ascii="Arial" w:hAnsi="Arial" w:cs="Arial"/>
          <w:b/>
        </w:rPr>
        <w:t>1270,88m²</w:t>
      </w:r>
    </w:p>
    <w:p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Endereço:</w:t>
      </w:r>
      <w:r>
        <w:rPr>
          <w:rFonts w:ascii="Arial" w:hAnsi="Arial" w:cs="Arial"/>
          <w:b/>
        </w:rPr>
        <w:t>Rua Gelmino Martignoni, 651, Bairro São Francisco.</w:t>
      </w:r>
    </w:p>
    <w:p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Terreno</w:t>
      </w:r>
      <w:r>
        <w:rPr>
          <w:rFonts w:ascii="Arial" w:hAnsi="Arial" w:cs="Arial"/>
          <w:b/>
        </w:rPr>
        <w:t xml:space="preserve">: Lote 08 - Quadra </w:t>
      </w:r>
      <w:bookmarkEnd w:id="0"/>
      <w:r>
        <w:rPr>
          <w:rFonts w:ascii="Arial" w:hAnsi="Arial" w:cs="Arial"/>
          <w:b/>
        </w:rPr>
        <w:t>1487</w:t>
      </w:r>
    </w:p>
    <w:p>
      <w:pPr>
        <w:spacing w:line="360" w:lineRule="auto"/>
        <w:jc w:val="both"/>
        <w:rPr>
          <w:rFonts w:ascii="Arial" w:hAnsi="Arial" w:cs="Arial"/>
          <w:b/>
        </w:rPr>
      </w:pPr>
    </w:p>
    <w:p>
      <w:pPr>
        <w:spacing w:line="360" w:lineRule="auto"/>
        <w:jc w:val="both"/>
        <w:rPr>
          <w:rFonts w:ascii="Arial" w:hAnsi="Arial" w:cs="Arial"/>
          <w:b/>
        </w:rPr>
      </w:pPr>
    </w:p>
    <w:p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ab/>
      </w:r>
    </w:p>
    <w:p>
      <w:pPr>
        <w:pStyle w:val="45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DESCRIÇÃO GERAL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presente memorial tem o objetivo de apresentar alguns dos serviços que devem ser executados para a finalização da obra da Creche Proinfância Tipo B Bairro São Francisco.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objetivo desta licitação é finalizar todos os serviços faltantes na obra, visando a execução total dos itens constantes em projeto.</w:t>
      </w:r>
    </w:p>
    <w:p>
      <w:pPr>
        <w:spacing w:line="360" w:lineRule="auto"/>
        <w:ind w:firstLine="709"/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4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SERVIÇOS A SEREM EXECUTADOS</w:t>
      </w:r>
    </w:p>
    <w:p>
      <w:pPr>
        <w:pStyle w:val="45"/>
        <w:spacing w:line="360" w:lineRule="auto"/>
        <w:jc w:val="both"/>
        <w:rPr>
          <w:rFonts w:ascii="Arial" w:hAnsi="Arial" w:cs="Arial"/>
          <w:b/>
        </w:rPr>
      </w:pP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 w:type="textWrapping"/>
      </w:r>
      <w:r>
        <w:rPr>
          <w:rFonts w:ascii="Arial" w:hAnsi="Arial" w:cs="Arial"/>
        </w:rPr>
        <w:t>Abaixo segue os principais itens a serem executados/finalizados na obra: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execução das divisórias leves;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termino da execução das divisórias de granito;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execução da pintura da lixeira</w:t>
      </w:r>
      <w:r>
        <w:rPr>
          <w:rFonts w:hint="default" w:ascii="Arial" w:hAnsi="Arial" w:cs="Arial"/>
          <w:lang w:val="pt-BR"/>
        </w:rPr>
        <w:t xml:space="preserve"> e central de gás</w:t>
      </w:r>
      <w:r>
        <w:rPr>
          <w:rFonts w:ascii="Arial" w:hAnsi="Arial" w:cs="Arial"/>
        </w:rPr>
        <w:t>;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execução de portas e esquadrias – substituição de todas as portas com defeito, realização de reparos, colocação de portas e janelas faltantes, substituição de vidros quebrados, execução de portões e gradis faltantes, colocação de puxadores faltantes;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execução de espelhos;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execução de tela mosquiteiro;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término da execução e reparos nos revestimentos cerâmicos de parede;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adequação do piso do pátio central (sagoão), com a execução de ralos nos pontos de acúmulo de água;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término da execução e reparos no piso cerâmico e rodapé;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execução do preenchimento com areia no parquinho;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execução do piso podotátil;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reparos na execução do passeio com piso intertravado;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pintura de amarelinha no piso;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execução dos decks de madeira plástica nos chuveiros e escadas de acesso;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reparo e execução faltante dos rodameios de madeira;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reparo e repintura n</w:t>
      </w:r>
      <w:r>
        <w:rPr>
          <w:rFonts w:hint="default" w:ascii="Arial" w:hAnsi="Arial" w:cs="Arial"/>
          <w:lang w:val="pt-BR"/>
        </w:rPr>
        <w:t>o</w:t>
      </w:r>
      <w:r>
        <w:rPr>
          <w:rFonts w:ascii="Arial" w:hAnsi="Arial" w:cs="Arial"/>
        </w:rPr>
        <w:t>s locais necessários nas paredes de PVC;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repintura da caixa d’água;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reparos na pintura do gradil frontal da obra;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pintura das portas de madeira;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pintura das paredes de alvenaria; sendo tinta acrílica nos muros e tinta epóxi na área interna da cozinha</w:t>
      </w:r>
      <w:r>
        <w:rPr>
          <w:rFonts w:hint="default" w:ascii="Arial" w:hAnsi="Arial" w:cs="Arial"/>
          <w:lang w:val="pt-BR"/>
        </w:rPr>
        <w:t>, lixeira e central de gás</w:t>
      </w:r>
      <w:r>
        <w:rPr>
          <w:rFonts w:ascii="Arial" w:hAnsi="Arial" w:cs="Arial"/>
        </w:rPr>
        <w:t>;</w:t>
      </w:r>
    </w:p>
    <w:p>
      <w:pPr>
        <w:pStyle w:val="45"/>
        <w:spacing w:line="360" w:lineRule="auto"/>
        <w:ind w:left="0" w:firstLine="709"/>
        <w:jc w:val="both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- pintura do piso dos solários;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execução das tampas de todas caixas de inspeção, gordura, entre outras, conforme projeto;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execução da rede de água para torneiras de jardim;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revisão e término </w:t>
      </w:r>
      <w:r>
        <w:rPr>
          <w:rFonts w:hint="default" w:ascii="Arial" w:hAnsi="Arial" w:cs="Arial"/>
          <w:lang w:val="pt-BR"/>
        </w:rPr>
        <w:t xml:space="preserve">do sistema hidrosanitário e </w:t>
      </w:r>
      <w:r>
        <w:rPr>
          <w:rFonts w:ascii="Arial" w:hAnsi="Arial" w:cs="Arial"/>
        </w:rPr>
        <w:t>da instalação de todas as louças e metais;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término da execução do sistema de gás;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término de execução do sistema de prevenção de incêndio;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substituição de luminárias e lâmpadas defeituosas;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substituição de interruptores e tomadas defeituosos;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execução do ponto de alimentação do exaustor;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execução das tomadas para ar condicionado;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execução dos equipamentos da rede de lógica (o cabeamento já se encontra passado);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execução do aterramentos do sistema de SPDA da caixa d’água;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hint="default" w:ascii="Arial" w:hAnsi="Arial" w:cs="Arial"/>
          <w:lang w:val="pt-BR"/>
        </w:rPr>
        <w:t xml:space="preserve"> </w:t>
      </w:r>
      <w:r>
        <w:rPr>
          <w:rFonts w:ascii="Arial" w:hAnsi="Arial" w:cs="Arial"/>
        </w:rPr>
        <w:t>reparos no muro externo, bem como a sua pintura;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execução de viga cinta no muro frontal da obra;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execução de barras de apoio faltantes;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execução de barras de apoio sob janelas, conforme projeto;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execução de prateleiras e escaninhos em mdf;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execução das bancadas de granito faltantes e reparos nas existentes;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execução dos bancos de concreto;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limpeza dos revestimentos cerâmicos</w:t>
      </w:r>
      <w:r>
        <w:rPr>
          <w:rFonts w:hint="default" w:ascii="Arial" w:hAnsi="Arial" w:cs="Arial"/>
          <w:lang w:val="pt-BR"/>
        </w:rPr>
        <w:t>,</w:t>
      </w:r>
      <w:r>
        <w:rPr>
          <w:rFonts w:ascii="Arial" w:hAnsi="Arial" w:cs="Arial"/>
        </w:rPr>
        <w:t xml:space="preserve"> paredes de PVC</w:t>
      </w:r>
      <w:r>
        <w:rPr>
          <w:rFonts w:hint="default" w:ascii="Arial" w:hAnsi="Arial" w:cs="Arial"/>
          <w:lang w:val="pt-BR"/>
        </w:rPr>
        <w:t xml:space="preserve"> e fechamento lateral do telhado</w:t>
      </w:r>
      <w:r>
        <w:rPr>
          <w:rFonts w:ascii="Arial" w:hAnsi="Arial" w:cs="Arial"/>
        </w:rPr>
        <w:t xml:space="preserve"> e limpeza final de obra;</w:t>
      </w:r>
    </w:p>
    <w:p>
      <w:pPr>
        <w:pStyle w:val="45"/>
        <w:spacing w:line="360" w:lineRule="auto"/>
        <w:ind w:left="0" w:firstLine="709"/>
        <w:jc w:val="both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- substituição e colocação de peças faltantes do forro mineral;</w:t>
      </w:r>
    </w:p>
    <w:p>
      <w:pPr>
        <w:pStyle w:val="45"/>
        <w:spacing w:line="360" w:lineRule="auto"/>
        <w:ind w:left="0" w:firstLine="709"/>
        <w:jc w:val="both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- substituição de peças danificadas do telhamento.</w:t>
      </w: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</w:p>
    <w:p>
      <w:pPr>
        <w:pStyle w:val="45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itens listados acima devem ser executados seguindo os projetos e memorial descritivo da obra.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right"/>
        <w:rPr>
          <w:rFonts w:ascii="Arial" w:hAnsi="Arial" w:cs="Arial"/>
          <w:sz w:val="20"/>
          <w:szCs w:val="20"/>
        </w:rPr>
      </w:pPr>
    </w:p>
    <w:p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Pato Branco, 2</w:t>
      </w:r>
      <w:r>
        <w:rPr>
          <w:rFonts w:hint="default" w:ascii="Arial" w:hAnsi="Arial" w:cs="Arial"/>
          <w:lang w:val="pt-BR"/>
        </w:rPr>
        <w:t>4</w:t>
      </w:r>
      <w:r>
        <w:rPr>
          <w:rFonts w:ascii="Arial" w:hAnsi="Arial" w:cs="Arial"/>
        </w:rPr>
        <w:t xml:space="preserve"> de </w:t>
      </w:r>
      <w:r>
        <w:rPr>
          <w:rFonts w:hint="default" w:ascii="Arial" w:hAnsi="Arial" w:cs="Arial"/>
          <w:lang w:val="pt-BR"/>
        </w:rPr>
        <w:t>maio</w:t>
      </w:r>
      <w:r>
        <w:rPr>
          <w:rFonts w:ascii="Arial" w:hAnsi="Arial" w:cs="Arial"/>
        </w:rPr>
        <w:t xml:space="preserve"> de 2022.</w:t>
      </w:r>
    </w:p>
    <w:p>
      <w:pPr>
        <w:jc w:val="center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bookmarkStart w:id="1" w:name="_GoBack"/>
      <w:bookmarkEnd w:id="1"/>
    </w:p>
    <w:p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</w:t>
      </w: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JORGE EDUARDO CHIOQUETA</w:t>
      </w:r>
    </w:p>
    <w:p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ENGENHEIRO CIVIL</w:t>
      </w:r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CREA PR 125.426/D</w:t>
      </w:r>
    </w:p>
    <w:sectPr>
      <w:headerReference r:id="rId3" w:type="default"/>
      <w:footerReference r:id="rId4" w:type="default"/>
      <w:pgSz w:w="12240" w:h="15840"/>
      <w:pgMar w:top="1985" w:right="1418" w:bottom="1134" w:left="1701" w:header="284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4</w:t>
    </w:r>
    <w:r>
      <w:fldChar w:fldCharType="end"/>
    </w:r>
  </w:p>
  <w:p>
    <w:pPr>
      <w:pStyle w:val="1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left="-567"/>
      <w:jc w:val="center"/>
    </w:pPr>
    <w:r>
      <w:drawing>
        <wp:inline distT="0" distB="0" distL="0" distR="0">
          <wp:extent cx="6104890" cy="1352550"/>
          <wp:effectExtent l="19050" t="0" r="0" b="0"/>
          <wp:docPr id="2" name="Imagem 1" descr="Logo 01 - Sec. Engenharia e Obra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 01 - Sec. Engenharia e Obras.bmp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4026" cy="1356649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B9478A"/>
    <w:multiLevelType w:val="multilevel"/>
    <w:tmpl w:val="70B9478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2A27"/>
    <w:rsid w:val="00014B5E"/>
    <w:rsid w:val="000359FD"/>
    <w:rsid w:val="00093825"/>
    <w:rsid w:val="000E4EA1"/>
    <w:rsid w:val="000E5833"/>
    <w:rsid w:val="00140A97"/>
    <w:rsid w:val="001426D5"/>
    <w:rsid w:val="00172A27"/>
    <w:rsid w:val="0017715B"/>
    <w:rsid w:val="00195CE8"/>
    <w:rsid w:val="001A4768"/>
    <w:rsid w:val="001D4B65"/>
    <w:rsid w:val="002406D7"/>
    <w:rsid w:val="002A1833"/>
    <w:rsid w:val="002A5A92"/>
    <w:rsid w:val="002B1DB6"/>
    <w:rsid w:val="002C67FC"/>
    <w:rsid w:val="002D7A83"/>
    <w:rsid w:val="00305E4E"/>
    <w:rsid w:val="00337583"/>
    <w:rsid w:val="0035083C"/>
    <w:rsid w:val="0035525A"/>
    <w:rsid w:val="003641E9"/>
    <w:rsid w:val="0036437B"/>
    <w:rsid w:val="003B320F"/>
    <w:rsid w:val="003B7911"/>
    <w:rsid w:val="00410456"/>
    <w:rsid w:val="00445CE8"/>
    <w:rsid w:val="00465CE2"/>
    <w:rsid w:val="0047161C"/>
    <w:rsid w:val="00471C96"/>
    <w:rsid w:val="004B6F64"/>
    <w:rsid w:val="00541D68"/>
    <w:rsid w:val="0054468B"/>
    <w:rsid w:val="00545ED5"/>
    <w:rsid w:val="00547483"/>
    <w:rsid w:val="00554620"/>
    <w:rsid w:val="005E09A2"/>
    <w:rsid w:val="005F2D3E"/>
    <w:rsid w:val="00623CF8"/>
    <w:rsid w:val="00686F57"/>
    <w:rsid w:val="006B5B5F"/>
    <w:rsid w:val="0070401B"/>
    <w:rsid w:val="00724473"/>
    <w:rsid w:val="00737AB6"/>
    <w:rsid w:val="00774E51"/>
    <w:rsid w:val="00792E16"/>
    <w:rsid w:val="007F55EB"/>
    <w:rsid w:val="00815FCD"/>
    <w:rsid w:val="0083609E"/>
    <w:rsid w:val="00844630"/>
    <w:rsid w:val="00857215"/>
    <w:rsid w:val="008736F3"/>
    <w:rsid w:val="008B09F2"/>
    <w:rsid w:val="008D649C"/>
    <w:rsid w:val="008E3CE3"/>
    <w:rsid w:val="008F636B"/>
    <w:rsid w:val="00917621"/>
    <w:rsid w:val="00926035"/>
    <w:rsid w:val="00984515"/>
    <w:rsid w:val="00987F8A"/>
    <w:rsid w:val="00994920"/>
    <w:rsid w:val="009E4E91"/>
    <w:rsid w:val="009F3268"/>
    <w:rsid w:val="00A26D34"/>
    <w:rsid w:val="00A30986"/>
    <w:rsid w:val="00A3216A"/>
    <w:rsid w:val="00A511E6"/>
    <w:rsid w:val="00A51277"/>
    <w:rsid w:val="00A95770"/>
    <w:rsid w:val="00AB1070"/>
    <w:rsid w:val="00B06180"/>
    <w:rsid w:val="00B33C7F"/>
    <w:rsid w:val="00B579DF"/>
    <w:rsid w:val="00B608B0"/>
    <w:rsid w:val="00B73BD7"/>
    <w:rsid w:val="00B85112"/>
    <w:rsid w:val="00B87883"/>
    <w:rsid w:val="00BD47BE"/>
    <w:rsid w:val="00C11ED7"/>
    <w:rsid w:val="00C54904"/>
    <w:rsid w:val="00C80695"/>
    <w:rsid w:val="00CA3E1B"/>
    <w:rsid w:val="00CB0A81"/>
    <w:rsid w:val="00CB7BD9"/>
    <w:rsid w:val="00CC37EB"/>
    <w:rsid w:val="00CD357C"/>
    <w:rsid w:val="00CF3238"/>
    <w:rsid w:val="00CF6A5F"/>
    <w:rsid w:val="00D10731"/>
    <w:rsid w:val="00D42EEC"/>
    <w:rsid w:val="00D51415"/>
    <w:rsid w:val="00D67190"/>
    <w:rsid w:val="00DB197B"/>
    <w:rsid w:val="00DD5713"/>
    <w:rsid w:val="00DE7588"/>
    <w:rsid w:val="00E055AD"/>
    <w:rsid w:val="00E15579"/>
    <w:rsid w:val="00E16EE0"/>
    <w:rsid w:val="00E44E35"/>
    <w:rsid w:val="00E61DB8"/>
    <w:rsid w:val="00EA1BDD"/>
    <w:rsid w:val="00EE12D5"/>
    <w:rsid w:val="00EF712C"/>
    <w:rsid w:val="00F00D6E"/>
    <w:rsid w:val="00F1476A"/>
    <w:rsid w:val="00F25FE9"/>
    <w:rsid w:val="00F743E0"/>
    <w:rsid w:val="00F914D3"/>
    <w:rsid w:val="00FB75DE"/>
    <w:rsid w:val="00FD46C6"/>
    <w:rsid w:val="00FE4CDA"/>
    <w:rsid w:val="00FF101F"/>
    <w:rsid w:val="01AF163B"/>
    <w:rsid w:val="02605047"/>
    <w:rsid w:val="04A206DA"/>
    <w:rsid w:val="059B1DEA"/>
    <w:rsid w:val="06C005DA"/>
    <w:rsid w:val="07E17461"/>
    <w:rsid w:val="09DF2EF5"/>
    <w:rsid w:val="1B6E3BD6"/>
    <w:rsid w:val="2A517705"/>
    <w:rsid w:val="2D1A34C4"/>
    <w:rsid w:val="2DC532D6"/>
    <w:rsid w:val="2F3128D4"/>
    <w:rsid w:val="336E6F2C"/>
    <w:rsid w:val="33E1028E"/>
    <w:rsid w:val="36F9439E"/>
    <w:rsid w:val="380C068C"/>
    <w:rsid w:val="3BBE137E"/>
    <w:rsid w:val="40E4557C"/>
    <w:rsid w:val="41EB5CF1"/>
    <w:rsid w:val="45725A3F"/>
    <w:rsid w:val="45811D11"/>
    <w:rsid w:val="4893072B"/>
    <w:rsid w:val="4D610FA7"/>
    <w:rsid w:val="4F56676E"/>
    <w:rsid w:val="52A552F5"/>
    <w:rsid w:val="539550CF"/>
    <w:rsid w:val="54E060E1"/>
    <w:rsid w:val="5FBB2F73"/>
    <w:rsid w:val="62080945"/>
    <w:rsid w:val="62A845CD"/>
    <w:rsid w:val="62FE7B71"/>
    <w:rsid w:val="65C96AAE"/>
    <w:rsid w:val="6E2052B6"/>
    <w:rsid w:val="701D159D"/>
    <w:rsid w:val="71F747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qFormat="1" w:unhideWhenUsed="0" w:uiPriority="0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MS Mincho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23"/>
    <w:qFormat/>
    <w:uiPriority w:val="0"/>
    <w:pPr>
      <w:spacing w:before="240"/>
      <w:outlineLvl w:val="0"/>
    </w:pPr>
    <w:rPr>
      <w:rFonts w:ascii="Arial" w:hAnsi="Arial" w:eastAsia="Times New Roman"/>
      <w:b/>
      <w:szCs w:val="20"/>
      <w:u w:val="single"/>
    </w:rPr>
  </w:style>
  <w:style w:type="paragraph" w:styleId="3">
    <w:name w:val="heading 2"/>
    <w:basedOn w:val="1"/>
    <w:next w:val="1"/>
    <w:link w:val="24"/>
    <w:qFormat/>
    <w:uiPriority w:val="0"/>
    <w:pPr>
      <w:spacing w:before="120"/>
      <w:outlineLvl w:val="1"/>
    </w:pPr>
    <w:rPr>
      <w:rFonts w:ascii="Arial" w:hAnsi="Arial" w:eastAsia="Times New Roman"/>
      <w:b/>
      <w:szCs w:val="20"/>
    </w:rPr>
  </w:style>
  <w:style w:type="paragraph" w:styleId="4">
    <w:name w:val="heading 3"/>
    <w:basedOn w:val="1"/>
    <w:next w:val="5"/>
    <w:link w:val="25"/>
    <w:qFormat/>
    <w:uiPriority w:val="0"/>
    <w:pPr>
      <w:ind w:left="354"/>
      <w:outlineLvl w:val="2"/>
    </w:pPr>
    <w:rPr>
      <w:rFonts w:eastAsia="Times New Roman"/>
      <w:b/>
      <w:szCs w:val="20"/>
    </w:rPr>
  </w:style>
  <w:style w:type="paragraph" w:styleId="6">
    <w:name w:val="heading 4"/>
    <w:basedOn w:val="1"/>
    <w:next w:val="5"/>
    <w:link w:val="26"/>
    <w:qFormat/>
    <w:uiPriority w:val="0"/>
    <w:pPr>
      <w:ind w:left="354"/>
      <w:outlineLvl w:val="3"/>
    </w:pPr>
    <w:rPr>
      <w:rFonts w:eastAsia="Times New Roman"/>
      <w:szCs w:val="20"/>
      <w:u w:val="single"/>
    </w:rPr>
  </w:style>
  <w:style w:type="paragraph" w:styleId="7">
    <w:name w:val="heading 5"/>
    <w:basedOn w:val="1"/>
    <w:next w:val="5"/>
    <w:link w:val="27"/>
    <w:qFormat/>
    <w:uiPriority w:val="0"/>
    <w:pPr>
      <w:ind w:left="708"/>
      <w:outlineLvl w:val="4"/>
    </w:pPr>
    <w:rPr>
      <w:rFonts w:eastAsia="Times New Roman"/>
      <w:b/>
      <w:sz w:val="20"/>
      <w:szCs w:val="20"/>
    </w:rPr>
  </w:style>
  <w:style w:type="paragraph" w:styleId="8">
    <w:name w:val="heading 6"/>
    <w:basedOn w:val="1"/>
    <w:next w:val="5"/>
    <w:link w:val="28"/>
    <w:qFormat/>
    <w:uiPriority w:val="0"/>
    <w:pPr>
      <w:ind w:left="708"/>
      <w:outlineLvl w:val="5"/>
    </w:pPr>
    <w:rPr>
      <w:rFonts w:eastAsia="Times New Roman"/>
      <w:sz w:val="20"/>
      <w:szCs w:val="20"/>
      <w:u w:val="single"/>
    </w:rPr>
  </w:style>
  <w:style w:type="paragraph" w:styleId="9">
    <w:name w:val="heading 7"/>
    <w:basedOn w:val="1"/>
    <w:next w:val="5"/>
    <w:link w:val="29"/>
    <w:qFormat/>
    <w:uiPriority w:val="0"/>
    <w:pPr>
      <w:ind w:left="708"/>
      <w:outlineLvl w:val="6"/>
    </w:pPr>
    <w:rPr>
      <w:rFonts w:eastAsia="Times New Roman"/>
      <w:i/>
      <w:sz w:val="20"/>
      <w:szCs w:val="20"/>
    </w:rPr>
  </w:style>
  <w:style w:type="paragraph" w:styleId="10">
    <w:name w:val="heading 8"/>
    <w:basedOn w:val="1"/>
    <w:next w:val="5"/>
    <w:link w:val="30"/>
    <w:qFormat/>
    <w:uiPriority w:val="0"/>
    <w:pPr>
      <w:ind w:left="708"/>
      <w:outlineLvl w:val="7"/>
    </w:pPr>
    <w:rPr>
      <w:rFonts w:eastAsia="Times New Roman"/>
      <w:i/>
      <w:sz w:val="20"/>
      <w:szCs w:val="20"/>
    </w:rPr>
  </w:style>
  <w:style w:type="paragraph" w:styleId="11">
    <w:name w:val="heading 9"/>
    <w:basedOn w:val="1"/>
    <w:next w:val="5"/>
    <w:link w:val="31"/>
    <w:qFormat/>
    <w:uiPriority w:val="0"/>
    <w:pPr>
      <w:ind w:left="708"/>
      <w:outlineLvl w:val="8"/>
    </w:pPr>
    <w:rPr>
      <w:rFonts w:eastAsia="Times New Roman"/>
      <w:sz w:val="20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left="708"/>
    </w:pPr>
    <w:rPr>
      <w:rFonts w:eastAsia="Times New Roman"/>
      <w:sz w:val="20"/>
      <w:szCs w:val="20"/>
    </w:rPr>
  </w:style>
  <w:style w:type="character" w:styleId="14">
    <w:name w:val="page number"/>
    <w:basedOn w:val="12"/>
    <w:qFormat/>
    <w:uiPriority w:val="0"/>
  </w:style>
  <w:style w:type="paragraph" w:styleId="15">
    <w:name w:val="Body Text"/>
    <w:basedOn w:val="1"/>
    <w:link w:val="35"/>
    <w:qFormat/>
    <w:uiPriority w:val="0"/>
    <w:pPr>
      <w:jc w:val="both"/>
    </w:pPr>
    <w:rPr>
      <w:rFonts w:eastAsia="Times New Roman"/>
    </w:rPr>
  </w:style>
  <w:style w:type="paragraph" w:styleId="16">
    <w:name w:val="Normal (Web)"/>
    <w:basedOn w:val="1"/>
    <w:qFormat/>
    <w:uiPriority w:val="0"/>
    <w:pPr>
      <w:spacing w:before="100" w:beforeAutospacing="1" w:after="100" w:afterAutospacing="1"/>
    </w:pPr>
    <w:rPr>
      <w:rFonts w:eastAsia="Times New Roman"/>
    </w:rPr>
  </w:style>
  <w:style w:type="paragraph" w:styleId="17">
    <w:name w:val="header"/>
    <w:basedOn w:val="1"/>
    <w:link w:val="32"/>
    <w:qFormat/>
    <w:uiPriority w:val="0"/>
    <w:pPr>
      <w:tabs>
        <w:tab w:val="center" w:pos="4252"/>
        <w:tab w:val="right" w:pos="8504"/>
      </w:tabs>
    </w:pPr>
  </w:style>
  <w:style w:type="paragraph" w:styleId="18">
    <w:name w:val="footer"/>
    <w:basedOn w:val="1"/>
    <w:link w:val="33"/>
    <w:qFormat/>
    <w:uiPriority w:val="99"/>
    <w:pPr>
      <w:tabs>
        <w:tab w:val="center" w:pos="4252"/>
        <w:tab w:val="right" w:pos="8504"/>
      </w:tabs>
    </w:pPr>
  </w:style>
  <w:style w:type="paragraph" w:styleId="19">
    <w:name w:val="Body Text Indent 3"/>
    <w:basedOn w:val="1"/>
    <w:link w:val="44"/>
    <w:qFormat/>
    <w:uiPriority w:val="0"/>
    <w:pPr>
      <w:spacing w:after="120"/>
      <w:ind w:left="283"/>
    </w:pPr>
    <w:rPr>
      <w:sz w:val="16"/>
      <w:szCs w:val="16"/>
    </w:rPr>
  </w:style>
  <w:style w:type="paragraph" w:styleId="20">
    <w:name w:val="Balloon Text"/>
    <w:basedOn w:val="1"/>
    <w:link w:val="49"/>
    <w:semiHidden/>
    <w:unhideWhenUsed/>
    <w:uiPriority w:val="99"/>
    <w:rPr>
      <w:rFonts w:ascii="Tahoma" w:hAnsi="Tahoma" w:cs="Tahoma"/>
      <w:sz w:val="16"/>
      <w:szCs w:val="16"/>
    </w:rPr>
  </w:style>
  <w:style w:type="paragraph" w:styleId="21">
    <w:name w:val="footnote text"/>
    <w:basedOn w:val="1"/>
    <w:link w:val="42"/>
    <w:semiHidden/>
    <w:qFormat/>
    <w:uiPriority w:val="0"/>
    <w:rPr>
      <w:rFonts w:eastAsia="Times New Roman"/>
      <w:sz w:val="20"/>
      <w:szCs w:val="20"/>
    </w:rPr>
  </w:style>
  <w:style w:type="paragraph" w:styleId="22">
    <w:name w:val="Body Text Indent"/>
    <w:basedOn w:val="1"/>
    <w:link w:val="34"/>
    <w:qFormat/>
    <w:uiPriority w:val="0"/>
    <w:pPr>
      <w:ind w:firstLine="708"/>
      <w:jc w:val="both"/>
    </w:pPr>
    <w:rPr>
      <w:rFonts w:eastAsia="Times New Roman"/>
    </w:rPr>
  </w:style>
  <w:style w:type="character" w:customStyle="1" w:styleId="23">
    <w:name w:val="Título 1 Char"/>
    <w:basedOn w:val="12"/>
    <w:link w:val="2"/>
    <w:qFormat/>
    <w:uiPriority w:val="0"/>
    <w:rPr>
      <w:rFonts w:ascii="Arial" w:hAnsi="Arial" w:eastAsia="Times New Roman" w:cs="Times New Roman"/>
      <w:b/>
      <w:sz w:val="24"/>
      <w:szCs w:val="20"/>
      <w:u w:val="single"/>
      <w:lang w:eastAsia="pt-BR"/>
    </w:rPr>
  </w:style>
  <w:style w:type="character" w:customStyle="1" w:styleId="24">
    <w:name w:val="Título 2 Char"/>
    <w:basedOn w:val="12"/>
    <w:link w:val="3"/>
    <w:qFormat/>
    <w:uiPriority w:val="0"/>
    <w:rPr>
      <w:rFonts w:ascii="Arial" w:hAnsi="Arial" w:eastAsia="Times New Roman" w:cs="Times New Roman"/>
      <w:b/>
      <w:sz w:val="24"/>
      <w:szCs w:val="20"/>
      <w:lang w:eastAsia="pt-BR"/>
    </w:rPr>
  </w:style>
  <w:style w:type="character" w:customStyle="1" w:styleId="25">
    <w:name w:val="Título 3 Char"/>
    <w:basedOn w:val="12"/>
    <w:link w:val="4"/>
    <w:qFormat/>
    <w:uiPriority w:val="0"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customStyle="1" w:styleId="26">
    <w:name w:val="Título 4 Char"/>
    <w:basedOn w:val="12"/>
    <w:link w:val="6"/>
    <w:qFormat/>
    <w:uiPriority w:val="0"/>
    <w:rPr>
      <w:rFonts w:ascii="Times New Roman" w:hAnsi="Times New Roman" w:eastAsia="Times New Roman" w:cs="Times New Roman"/>
      <w:sz w:val="24"/>
      <w:szCs w:val="20"/>
      <w:u w:val="single"/>
      <w:lang w:eastAsia="pt-BR"/>
    </w:rPr>
  </w:style>
  <w:style w:type="character" w:customStyle="1" w:styleId="27">
    <w:name w:val="Título 5 Char"/>
    <w:basedOn w:val="12"/>
    <w:link w:val="7"/>
    <w:qFormat/>
    <w:uiPriority w:val="0"/>
    <w:rPr>
      <w:rFonts w:ascii="Times New Roman" w:hAnsi="Times New Roman" w:eastAsia="Times New Roman" w:cs="Times New Roman"/>
      <w:b/>
      <w:sz w:val="20"/>
      <w:szCs w:val="20"/>
      <w:lang w:eastAsia="pt-BR"/>
    </w:rPr>
  </w:style>
  <w:style w:type="character" w:customStyle="1" w:styleId="28">
    <w:name w:val="Título 6 Char"/>
    <w:basedOn w:val="12"/>
    <w:link w:val="8"/>
    <w:qFormat/>
    <w:uiPriority w:val="0"/>
    <w:rPr>
      <w:rFonts w:ascii="Times New Roman" w:hAnsi="Times New Roman" w:eastAsia="Times New Roman" w:cs="Times New Roman"/>
      <w:sz w:val="20"/>
      <w:szCs w:val="20"/>
      <w:u w:val="single"/>
      <w:lang w:eastAsia="pt-BR"/>
    </w:rPr>
  </w:style>
  <w:style w:type="character" w:customStyle="1" w:styleId="29">
    <w:name w:val="Título 7 Char"/>
    <w:basedOn w:val="12"/>
    <w:link w:val="9"/>
    <w:qFormat/>
    <w:uiPriority w:val="0"/>
    <w:rPr>
      <w:rFonts w:ascii="Times New Roman" w:hAnsi="Times New Roman" w:eastAsia="Times New Roman" w:cs="Times New Roman"/>
      <w:i/>
      <w:sz w:val="20"/>
      <w:szCs w:val="20"/>
      <w:lang w:eastAsia="pt-BR"/>
    </w:rPr>
  </w:style>
  <w:style w:type="character" w:customStyle="1" w:styleId="30">
    <w:name w:val="Título 8 Char"/>
    <w:basedOn w:val="12"/>
    <w:link w:val="10"/>
    <w:qFormat/>
    <w:uiPriority w:val="0"/>
    <w:rPr>
      <w:rFonts w:ascii="Times New Roman" w:hAnsi="Times New Roman" w:eastAsia="Times New Roman" w:cs="Times New Roman"/>
      <w:i/>
      <w:sz w:val="20"/>
      <w:szCs w:val="20"/>
      <w:lang w:eastAsia="pt-BR"/>
    </w:rPr>
  </w:style>
  <w:style w:type="character" w:customStyle="1" w:styleId="31">
    <w:name w:val="Título 9 Char"/>
    <w:basedOn w:val="12"/>
    <w:link w:val="11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32">
    <w:name w:val="Cabeçalho Char"/>
    <w:basedOn w:val="12"/>
    <w:link w:val="17"/>
    <w:qFormat/>
    <w:uiPriority w:val="0"/>
    <w:rPr>
      <w:rFonts w:ascii="Times New Roman" w:hAnsi="Times New Roman" w:eastAsia="MS Mincho" w:cs="Times New Roman"/>
      <w:sz w:val="24"/>
      <w:szCs w:val="24"/>
      <w:lang w:eastAsia="pt-BR"/>
    </w:rPr>
  </w:style>
  <w:style w:type="character" w:customStyle="1" w:styleId="33">
    <w:name w:val="Rodapé Char"/>
    <w:basedOn w:val="12"/>
    <w:link w:val="18"/>
    <w:qFormat/>
    <w:uiPriority w:val="99"/>
    <w:rPr>
      <w:rFonts w:ascii="Times New Roman" w:hAnsi="Times New Roman" w:eastAsia="MS Mincho" w:cs="Times New Roman"/>
      <w:sz w:val="24"/>
      <w:szCs w:val="24"/>
      <w:lang w:eastAsia="pt-BR"/>
    </w:rPr>
  </w:style>
  <w:style w:type="character" w:customStyle="1" w:styleId="34">
    <w:name w:val="Recuo de corpo de texto Char"/>
    <w:basedOn w:val="12"/>
    <w:link w:val="22"/>
    <w:qFormat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35">
    <w:name w:val="Corpo de texto Char"/>
    <w:basedOn w:val="12"/>
    <w:link w:val="15"/>
    <w:qFormat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36">
    <w:name w:val="produtos_informacoes"/>
    <w:basedOn w:val="12"/>
    <w:qFormat/>
    <w:uiPriority w:val="0"/>
  </w:style>
  <w:style w:type="character" w:customStyle="1" w:styleId="37">
    <w:name w:val="prodnome"/>
    <w:basedOn w:val="12"/>
    <w:qFormat/>
    <w:uiPriority w:val="0"/>
  </w:style>
  <w:style w:type="character" w:customStyle="1" w:styleId="38">
    <w:name w:val="promod"/>
    <w:basedOn w:val="12"/>
    <w:qFormat/>
    <w:uiPriority w:val="0"/>
  </w:style>
  <w:style w:type="paragraph" w:customStyle="1" w:styleId="39">
    <w:name w:val="slogans"/>
    <w:basedOn w:val="1"/>
    <w:qFormat/>
    <w:uiPriority w:val="0"/>
    <w:pPr>
      <w:spacing w:before="100" w:beforeAutospacing="1" w:after="100" w:afterAutospacing="1"/>
    </w:pPr>
    <w:rPr>
      <w:rFonts w:ascii="Arial" w:hAnsi="Arial" w:eastAsia="Times New Roman" w:cs="Arial"/>
      <w:color w:val="9E2A2A"/>
      <w:sz w:val="27"/>
      <w:szCs w:val="27"/>
    </w:rPr>
  </w:style>
  <w:style w:type="paragraph" w:customStyle="1" w:styleId="40">
    <w:name w:val="texto"/>
    <w:basedOn w:val="1"/>
    <w:qFormat/>
    <w:uiPriority w:val="0"/>
    <w:pPr>
      <w:spacing w:before="100" w:beforeAutospacing="1" w:after="100" w:afterAutospacing="1"/>
    </w:pPr>
    <w:rPr>
      <w:rFonts w:ascii="Arial" w:hAnsi="Arial" w:eastAsia="Times New Roman" w:cs="Arial"/>
      <w:color w:val="666669"/>
      <w:sz w:val="18"/>
      <w:szCs w:val="18"/>
    </w:rPr>
  </w:style>
  <w:style w:type="character" w:customStyle="1" w:styleId="41">
    <w:name w:val="texto_grandes1"/>
    <w:qFormat/>
    <w:uiPriority w:val="0"/>
    <w:rPr>
      <w:rFonts w:hint="default" w:ascii="Verdana" w:hAnsi="Verdana"/>
      <w:color w:val="666666"/>
      <w:sz w:val="17"/>
      <w:szCs w:val="17"/>
    </w:rPr>
  </w:style>
  <w:style w:type="character" w:customStyle="1" w:styleId="42">
    <w:name w:val="Texto de nota de rodapé Char"/>
    <w:basedOn w:val="12"/>
    <w:link w:val="21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customStyle="1" w:styleId="43">
    <w:name w:val="Default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pt-BR" w:eastAsia="pt-BR" w:bidi="ar-SA"/>
    </w:rPr>
  </w:style>
  <w:style w:type="character" w:customStyle="1" w:styleId="44">
    <w:name w:val="Recuo de corpo de texto 3 Char"/>
    <w:basedOn w:val="12"/>
    <w:link w:val="19"/>
    <w:qFormat/>
    <w:uiPriority w:val="0"/>
    <w:rPr>
      <w:rFonts w:ascii="Times New Roman" w:hAnsi="Times New Roman" w:eastAsia="MS Mincho" w:cs="Times New Roman"/>
      <w:sz w:val="16"/>
      <w:szCs w:val="16"/>
      <w:lang w:eastAsia="pt-BR"/>
    </w:rPr>
  </w:style>
  <w:style w:type="paragraph" w:styleId="45">
    <w:name w:val="List Paragraph"/>
    <w:basedOn w:val="1"/>
    <w:qFormat/>
    <w:uiPriority w:val="34"/>
    <w:pPr>
      <w:ind w:left="720"/>
      <w:contextualSpacing/>
    </w:pPr>
  </w:style>
  <w:style w:type="paragraph" w:customStyle="1" w:styleId="46">
    <w:name w:val="WPSOffice Tabela manual 1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lang w:val="pt-BR" w:eastAsia="pt-BR" w:bidi="ar-SA"/>
    </w:rPr>
  </w:style>
  <w:style w:type="paragraph" w:customStyle="1" w:styleId="47">
    <w:name w:val="WPSOffice Tabela manual 2"/>
    <w:qFormat/>
    <w:uiPriority w:val="0"/>
    <w:pPr>
      <w:spacing w:after="200" w:line="276" w:lineRule="auto"/>
      <w:ind w:left="200" w:leftChars="200"/>
    </w:pPr>
    <w:rPr>
      <w:rFonts w:asciiTheme="minorHAnsi" w:hAnsiTheme="minorHAnsi" w:eastAsiaTheme="minorHAnsi" w:cstheme="minorBidi"/>
      <w:lang w:val="pt-BR" w:eastAsia="pt-BR" w:bidi="ar-SA"/>
    </w:rPr>
  </w:style>
  <w:style w:type="paragraph" w:customStyle="1" w:styleId="48">
    <w:name w:val="WPSOffice Tabela manual 3"/>
    <w:qFormat/>
    <w:uiPriority w:val="0"/>
    <w:pPr>
      <w:spacing w:after="200" w:line="276" w:lineRule="auto"/>
      <w:ind w:left="400" w:leftChars="400"/>
    </w:pPr>
    <w:rPr>
      <w:rFonts w:asciiTheme="minorHAnsi" w:hAnsiTheme="minorHAnsi" w:eastAsiaTheme="minorHAnsi" w:cstheme="minorBidi"/>
      <w:lang w:val="pt-BR" w:eastAsia="pt-BR" w:bidi="ar-SA"/>
    </w:rPr>
  </w:style>
  <w:style w:type="character" w:customStyle="1" w:styleId="49">
    <w:name w:val="Texto de balão Char"/>
    <w:basedOn w:val="12"/>
    <w:link w:val="20"/>
    <w:semiHidden/>
    <w:qFormat/>
    <w:uiPriority w:val="99"/>
    <w:rPr>
      <w:rFonts w:ascii="Tahoma" w:hAnsi="Tahoma" w:eastAsia="MS Mincho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1FBC5-DD58-4D8D-8DA6-6EAE6EECBF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539</Words>
  <Characters>2913</Characters>
  <Lines>24</Lines>
  <Paragraphs>6</Paragraphs>
  <TotalTime>110</TotalTime>
  <ScaleCrop>false</ScaleCrop>
  <LinksUpToDate>false</LinksUpToDate>
  <CharactersWithSpaces>3446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2019-09-11T18:16:00Z</dcterms:created>
  <dc:creator>usuario</dc:creator>
  <cp:lastModifiedBy>User</cp:lastModifiedBy>
  <dcterms:modified xsi:type="dcterms:W3CDTF">2022-05-24T18:06:28Z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F8B5E5AAC09449ACB0CA3C83A2E94AF7</vt:lpwstr>
  </property>
</Properties>
</file>